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060DD4" w:rsidRDefault="00060DD4" w:rsidP="009C6A86">
      <w:pPr>
        <w:jc w:val="both"/>
        <w:rPr>
          <w:b/>
          <w:sz w:val="21"/>
          <w:szCs w:val="21"/>
          <w:u w:val="single"/>
        </w:rPr>
      </w:pPr>
    </w:p>
    <w:p w:rsidR="005B1425" w:rsidRPr="004B4ABB" w:rsidRDefault="005B1425" w:rsidP="005B1425">
      <w:pPr>
        <w:autoSpaceDE w:val="0"/>
        <w:autoSpaceDN w:val="0"/>
        <w:adjustRightInd w:val="0"/>
        <w:spacing w:line="262" w:lineRule="exact"/>
        <w:jc w:val="both"/>
        <w:rPr>
          <w:b/>
          <w:sz w:val="22"/>
          <w:szCs w:val="22"/>
          <w:u w:val="single"/>
          <w:lang w:eastAsia="en-US"/>
        </w:rPr>
      </w:pPr>
      <w:r w:rsidRPr="004B4ABB">
        <w:rPr>
          <w:noProof/>
          <w:sz w:val="22"/>
          <w:szCs w:val="22"/>
          <w:u w:val="single"/>
          <w:lang w:val="en-US" w:eastAsia="en-US"/>
        </w:rPr>
        <w:drawing>
          <wp:anchor distT="0" distB="0" distL="114300" distR="114300" simplePos="0" relativeHeight="251711488" behindDoc="1" locked="0" layoutInCell="1" allowOverlap="1" wp14:anchorId="7F8D691F" wp14:editId="6F06C66A">
            <wp:simplePos x="0" y="0"/>
            <wp:positionH relativeFrom="column">
              <wp:posOffset>10160</wp:posOffset>
            </wp:positionH>
            <wp:positionV relativeFrom="paragraph">
              <wp:posOffset>170815</wp:posOffset>
            </wp:positionV>
            <wp:extent cx="558165" cy="495300"/>
            <wp:effectExtent l="0" t="0" r="0" b="0"/>
            <wp:wrapTight wrapText="bothSides">
              <wp:wrapPolygon edited="0">
                <wp:start x="4423" y="0"/>
                <wp:lineTo x="2949" y="2492"/>
                <wp:lineTo x="0" y="12462"/>
                <wp:lineTo x="0" y="14954"/>
                <wp:lineTo x="2212" y="20769"/>
                <wp:lineTo x="9584" y="20769"/>
                <wp:lineTo x="16218" y="19938"/>
                <wp:lineTo x="20642" y="17446"/>
                <wp:lineTo x="20642" y="1662"/>
                <wp:lineTo x="12532" y="0"/>
                <wp:lineTo x="4423"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ABB">
        <w:rPr>
          <w:b/>
          <w:sz w:val="22"/>
          <w:szCs w:val="22"/>
          <w:u w:val="single"/>
          <w:lang w:eastAsia="en-US"/>
        </w:rPr>
        <w:t>NEW READERS AND SPEC</w:t>
      </w:r>
      <w:r>
        <w:rPr>
          <w:b/>
          <w:sz w:val="22"/>
          <w:szCs w:val="22"/>
          <w:u w:val="single"/>
          <w:lang w:eastAsia="en-US"/>
        </w:rPr>
        <w:t xml:space="preserve">IAL MINISTERS REQUIRED </w:t>
      </w:r>
    </w:p>
    <w:p w:rsidR="005B1425" w:rsidRDefault="005B1425" w:rsidP="005B1425">
      <w:pPr>
        <w:autoSpaceDE w:val="0"/>
        <w:autoSpaceDN w:val="0"/>
        <w:adjustRightInd w:val="0"/>
        <w:jc w:val="both"/>
        <w:rPr>
          <w:b/>
          <w:sz w:val="22"/>
          <w:szCs w:val="22"/>
          <w:lang w:eastAsia="en-US"/>
        </w:rPr>
      </w:pPr>
      <w:r w:rsidRPr="004B4ABB">
        <w:rPr>
          <w:noProof/>
          <w:sz w:val="22"/>
          <w:szCs w:val="22"/>
          <w:lang w:val="en-US" w:eastAsia="en-US"/>
        </w:rPr>
        <w:drawing>
          <wp:anchor distT="0" distB="0" distL="114300" distR="114300" simplePos="0" relativeHeight="251712512" behindDoc="1" locked="0" layoutInCell="1" allowOverlap="1" wp14:anchorId="71F6CFF5" wp14:editId="2494E929">
            <wp:simplePos x="0" y="0"/>
            <wp:positionH relativeFrom="column">
              <wp:align>right</wp:align>
            </wp:positionH>
            <wp:positionV relativeFrom="paragraph">
              <wp:posOffset>74295</wp:posOffset>
            </wp:positionV>
            <wp:extent cx="556260" cy="402590"/>
            <wp:effectExtent l="0" t="0" r="0" b="0"/>
            <wp:wrapTight wrapText="bothSides">
              <wp:wrapPolygon edited="0">
                <wp:start x="5918" y="0"/>
                <wp:lineTo x="0" y="4088"/>
                <wp:lineTo x="0" y="8177"/>
                <wp:lineTo x="2219" y="16353"/>
                <wp:lineTo x="6658" y="20442"/>
                <wp:lineTo x="7397" y="20442"/>
                <wp:lineTo x="14055" y="20442"/>
                <wp:lineTo x="20712" y="18397"/>
                <wp:lineTo x="20712" y="4088"/>
                <wp:lineTo x="16274" y="0"/>
                <wp:lineTo x="5918" y="0"/>
              </wp:wrapPolygon>
            </wp:wrapTight>
            <wp:docPr id="8" name="Picture 8" descr="C:\Users\Parish\AppData\Local\Microsoft\Windows\Temporary Internet Files\Content.IE5\EJXC3F6C\MC900045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ish\AppData\Local\Microsoft\Windows\Temporary Internet Files\Content.IE5\EJXC3F6C\MC90004514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eastAsia="en-US"/>
        </w:rPr>
        <w:t xml:space="preserve">A new roster will be drawn up for the commencement of Mass services once the COVID19 crisis has passed. </w:t>
      </w:r>
      <w:r w:rsidRPr="004B4ABB">
        <w:rPr>
          <w:b/>
          <w:sz w:val="22"/>
          <w:szCs w:val="22"/>
          <w:lang w:eastAsia="en-US"/>
        </w:rPr>
        <w:t xml:space="preserve"> </w:t>
      </w:r>
      <w:r w:rsidRPr="00D767C2">
        <w:rPr>
          <w:b/>
          <w:i/>
          <w:sz w:val="22"/>
          <w:szCs w:val="22"/>
          <w:highlight w:val="yellow"/>
          <w:u w:val="single"/>
          <w:lang w:eastAsia="en-US"/>
        </w:rPr>
        <w:t>We are in need of new people to serve at both our Saturday 7pm and Sunday 9am services</w:t>
      </w:r>
      <w:r w:rsidRPr="00D767C2">
        <w:rPr>
          <w:b/>
          <w:sz w:val="22"/>
          <w:szCs w:val="22"/>
          <w:highlight w:val="yellow"/>
          <w:u w:val="single"/>
          <w:lang w:eastAsia="en-US"/>
        </w:rPr>
        <w:t>.</w:t>
      </w:r>
      <w:r>
        <w:rPr>
          <w:b/>
          <w:sz w:val="22"/>
          <w:szCs w:val="22"/>
          <w:lang w:eastAsia="en-US"/>
        </w:rPr>
        <w:t xml:space="preserve"> </w:t>
      </w:r>
      <w:r w:rsidRPr="004B4ABB">
        <w:rPr>
          <w:b/>
          <w:sz w:val="22"/>
          <w:szCs w:val="22"/>
          <w:lang w:eastAsia="en-US"/>
        </w:rPr>
        <w:t>We will t</w:t>
      </w:r>
      <w:r w:rsidR="00D767C2">
        <w:rPr>
          <w:b/>
          <w:sz w:val="22"/>
          <w:szCs w:val="22"/>
          <w:lang w:eastAsia="en-US"/>
        </w:rPr>
        <w:t>rain any newcomers, so please call the Parish Office (03) 94575794</w:t>
      </w:r>
      <w:r>
        <w:rPr>
          <w:b/>
          <w:sz w:val="22"/>
          <w:szCs w:val="22"/>
          <w:lang w:eastAsia="en-US"/>
        </w:rPr>
        <w:t xml:space="preserve"> if you are interested in</w:t>
      </w:r>
      <w:r w:rsidRPr="004B4ABB">
        <w:rPr>
          <w:b/>
          <w:sz w:val="22"/>
          <w:szCs w:val="22"/>
          <w:lang w:eastAsia="en-US"/>
        </w:rPr>
        <w:t xml:space="preserve"> join</w:t>
      </w:r>
      <w:r>
        <w:rPr>
          <w:b/>
          <w:sz w:val="22"/>
          <w:szCs w:val="22"/>
          <w:lang w:eastAsia="en-US"/>
        </w:rPr>
        <w:t>ing either</w:t>
      </w:r>
      <w:r w:rsidRPr="004B4ABB">
        <w:rPr>
          <w:b/>
          <w:sz w:val="22"/>
          <w:szCs w:val="22"/>
          <w:lang w:eastAsia="en-US"/>
        </w:rPr>
        <w:t xml:space="preserve"> ministry.</w:t>
      </w:r>
    </w:p>
    <w:p w:rsidR="00B56427" w:rsidRDefault="007715C6" w:rsidP="0085481E">
      <w:pPr>
        <w:widowControl w:val="0"/>
        <w:tabs>
          <w:tab w:val="left" w:pos="2160"/>
          <w:tab w:val="left" w:pos="4500"/>
        </w:tabs>
        <w:ind w:right="-29"/>
        <w:jc w:val="both"/>
        <w:rPr>
          <w:b/>
          <w:bCs/>
          <w:i/>
          <w:sz w:val="21"/>
          <w:szCs w:val="21"/>
        </w:rPr>
      </w:pPr>
      <w:r>
        <w:rPr>
          <w:noProof/>
          <w:lang w:val="en-US" w:eastAsia="en-US"/>
        </w:rPr>
        <mc:AlternateContent>
          <mc:Choice Requires="wps">
            <w:drawing>
              <wp:anchor distT="0" distB="0" distL="114300" distR="114300" simplePos="0" relativeHeight="251704320" behindDoc="0" locked="0" layoutInCell="1" allowOverlap="1" wp14:anchorId="63D9609E" wp14:editId="255C8609">
                <wp:simplePos x="0" y="0"/>
                <wp:positionH relativeFrom="margin">
                  <wp:posOffset>-121920</wp:posOffset>
                </wp:positionH>
                <wp:positionV relativeFrom="paragraph">
                  <wp:posOffset>59690</wp:posOffset>
                </wp:positionV>
                <wp:extent cx="4823460" cy="1325880"/>
                <wp:effectExtent l="0" t="0" r="15240" b="26670"/>
                <wp:wrapNone/>
                <wp:docPr id="3" name="Rounded Rectangle 3"/>
                <wp:cNvGraphicFramePr/>
                <a:graphic xmlns:a="http://schemas.openxmlformats.org/drawingml/2006/main">
                  <a:graphicData uri="http://schemas.microsoft.com/office/word/2010/wordprocessingShape">
                    <wps:wsp>
                      <wps:cNvSpPr/>
                      <wps:spPr>
                        <a:xfrm>
                          <a:off x="0" y="0"/>
                          <a:ext cx="4823460" cy="1325880"/>
                        </a:xfrm>
                        <a:prstGeom prst="roundRect">
                          <a:avLst>
                            <a:gd name="adj" fmla="val 0"/>
                          </a:avLst>
                        </a:prstGeom>
                        <a:noFill/>
                        <a:ln w="25400" cap="flat" cmpd="sng" algn="ctr">
                          <a:solidFill>
                            <a:srgbClr val="4F81BD">
                              <a:shade val="50000"/>
                            </a:srgbClr>
                          </a:solidFill>
                          <a:prstDash val="solid"/>
                        </a:ln>
                        <a:effectLst/>
                      </wps:spPr>
                      <wps:txbx>
                        <w:txbxContent>
                          <w:p w:rsidR="00FF5417" w:rsidRDefault="00FF5417" w:rsidP="00FF5417"/>
                          <w:p w:rsidR="00FF5417" w:rsidRDefault="00FF5417" w:rsidP="00FF5417"/>
                          <w:p w:rsidR="00FF5417" w:rsidRDefault="00FF5417" w:rsidP="00FF541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609E" id="Rounded Rectangle 3" o:spid="_x0000_s1026" style="position:absolute;left:0;text-align:left;margin-left:-9.6pt;margin-top:4.7pt;width:379.8pt;height:104.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" filled="f" strokecolor="#385d8a" strokeweight="2pt">
                <v:textbox>
                  <w:txbxContent>
                    <w:p w:rsidR="00FF5417" w:rsidRDefault="00FF5417" w:rsidP="00FF5417"/>
                    <w:p w:rsidR="00FF5417" w:rsidRDefault="00FF5417" w:rsidP="00FF5417"/>
                    <w:p w:rsidR="00FF5417" w:rsidRDefault="00FF5417" w:rsidP="00FF5417">
                      <w:r>
                        <w:t xml:space="preserve">  </w:t>
                      </w:r>
                    </w:p>
                  </w:txbxContent>
                </v:textbox>
                <w10:wrap anchorx="margin"/>
              </v:roundrect>
            </w:pict>
          </mc:Fallback>
        </mc:AlternateContent>
      </w:r>
    </w:p>
    <w:p w:rsidR="007715C6" w:rsidRPr="00046CC8" w:rsidRDefault="000E115C" w:rsidP="007715C6">
      <w:pPr>
        <w:pStyle w:val="NormalWeb"/>
        <w:shd w:val="clear" w:color="auto" w:fill="FFFFFF"/>
        <w:rPr>
          <w:rFonts w:ascii="Times New Roman" w:hAnsi="Times New Roman" w:cs="Times New Roman"/>
          <w:color w:val="000000"/>
          <w:sz w:val="21"/>
          <w:szCs w:val="21"/>
        </w:rPr>
      </w:pPr>
      <w:r w:rsidRPr="000E115C">
        <w:rPr>
          <w:rFonts w:ascii="Times New Roman" w:hAnsi="Times New Roman" w:cs="Times New Roman"/>
          <w:b/>
          <w:i/>
          <w:iCs/>
          <w:color w:val="000000"/>
          <w:sz w:val="21"/>
          <w:szCs w:val="21"/>
          <w:lang w:val="en-US" w:eastAsia="en-US"/>
        </w:rPr>
        <w:t>Reflection</w:t>
      </w:r>
      <w:r w:rsidRPr="000E115C">
        <w:rPr>
          <w:rFonts w:ascii="Times New Roman" w:hAnsi="Times New Roman" w:cs="Times New Roman"/>
          <w:i/>
          <w:iCs/>
          <w:color w:val="000000"/>
          <w:sz w:val="21"/>
          <w:szCs w:val="21"/>
          <w:lang w:val="en-US" w:eastAsia="en-US"/>
        </w:rPr>
        <w:t>:</w:t>
      </w:r>
      <w:r w:rsidRPr="000E115C">
        <w:rPr>
          <w:rFonts w:ascii="Times New Roman" w:hAnsi="Times New Roman" w:cs="Times New Roman"/>
          <w:b/>
          <w:bCs/>
          <w:i/>
          <w:iCs/>
          <w:color w:val="000000"/>
          <w:sz w:val="21"/>
          <w:szCs w:val="21"/>
          <w:lang w:val="en-US" w:eastAsia="en-US"/>
        </w:rPr>
        <w:t xml:space="preserve"> </w:t>
      </w:r>
      <w:r w:rsidR="007715C6" w:rsidRPr="00046CC8">
        <w:rPr>
          <w:rStyle w:val="Emphasis"/>
          <w:rFonts w:ascii="Times New Roman" w:hAnsi="Times New Roman" w:cs="Times New Roman"/>
          <w:color w:val="000000"/>
          <w:sz w:val="21"/>
          <w:szCs w:val="21"/>
        </w:rPr>
        <w:t>“…whoever does not take up his cross and follow after me is not worthy of me.”</w:t>
      </w:r>
      <w:r w:rsidR="007715C6" w:rsidRPr="00046CC8">
        <w:rPr>
          <w:rFonts w:ascii="Times New Roman" w:hAnsi="Times New Roman" w:cs="Times New Roman"/>
          <w:color w:val="000000"/>
          <w:sz w:val="21"/>
          <w:szCs w:val="21"/>
        </w:rPr>
        <w:t> (</w:t>
      </w:r>
      <w:r w:rsidR="007715C6" w:rsidRPr="00046CC8">
        <w:rPr>
          <w:rStyle w:val="Emphasis"/>
          <w:rFonts w:ascii="Times New Roman" w:hAnsi="Times New Roman" w:cs="Times New Roman"/>
          <w:color w:val="000000"/>
          <w:sz w:val="21"/>
          <w:szCs w:val="21"/>
        </w:rPr>
        <w:t>Matthew 10:38)</w:t>
      </w:r>
    </w:p>
    <w:p w:rsidR="007715C6" w:rsidRPr="00046CC8" w:rsidRDefault="007715C6" w:rsidP="007715C6">
      <w:pPr>
        <w:pStyle w:val="NormalWeb"/>
        <w:shd w:val="clear" w:color="auto" w:fill="FFFFFF"/>
        <w:spacing w:line="240" w:lineRule="auto"/>
        <w:rPr>
          <w:rFonts w:ascii="Times New Roman" w:hAnsi="Times New Roman" w:cs="Times New Roman"/>
          <w:color w:val="000000"/>
          <w:sz w:val="21"/>
          <w:szCs w:val="21"/>
        </w:rPr>
      </w:pPr>
      <w:r w:rsidRPr="00046CC8">
        <w:rPr>
          <w:rFonts w:ascii="Times New Roman" w:hAnsi="Times New Roman" w:cs="Times New Roman"/>
          <w:color w:val="000000"/>
          <w:sz w:val="21"/>
          <w:szCs w:val="21"/>
        </w:rPr>
        <w:t>Pope Benedict XVI said, “The world offers you comfort. But you were not made for comfort, you were made for greatness.” “Comfort” puts me first. “Picking up your cross and following Jesus” puts God and others first. Why settle for comfort when you can achieve greatness! Pick up your cross, ask Jesus for guidance on using your gifts and live the life God intended for you!  </w:t>
      </w:r>
    </w:p>
    <w:p w:rsidR="002D1C35" w:rsidRDefault="002D1C35" w:rsidP="001D6978">
      <w:pPr>
        <w:widowControl w:val="0"/>
        <w:tabs>
          <w:tab w:val="left" w:pos="2160"/>
          <w:tab w:val="left" w:pos="4500"/>
        </w:tabs>
        <w:ind w:right="-29"/>
        <w:jc w:val="both"/>
        <w:rPr>
          <w:rFonts w:eastAsia="Arial Unicode MS"/>
          <w:color w:val="000000"/>
        </w:rPr>
      </w:pPr>
    </w:p>
    <w:p w:rsidR="001D6978" w:rsidRDefault="001D6978" w:rsidP="001D697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p>
    <w:p w:rsidR="00FD6F70" w:rsidRDefault="001D6978" w:rsidP="007715C6">
      <w:pPr>
        <w:widowControl w:val="0"/>
        <w:tabs>
          <w:tab w:val="left" w:pos="2160"/>
          <w:tab w:val="left" w:pos="4500"/>
        </w:tabs>
        <w:ind w:right="-29"/>
        <w:jc w:val="both"/>
        <w:rPr>
          <w:rFonts w:ascii="Ariel" w:hAnsi="Ariel"/>
          <w:b/>
          <w:bCs/>
          <w:sz w:val="24"/>
          <w:szCs w:val="24"/>
        </w:rPr>
      </w:pPr>
      <w:r w:rsidRPr="00F31F06">
        <w:rPr>
          <w:rFonts w:ascii="Ariel" w:hAnsi="Ariel"/>
          <w:b/>
          <w:bCs/>
          <w:sz w:val="24"/>
          <w:szCs w:val="24"/>
        </w:rPr>
        <w:t xml:space="preserve">New Thanksgiving envelopes will be available in July; however if you would like to forego the use of envelopes and donate in a new way via CDF Pay for Parishes, direct debit or pay directly into the Church’s bank account could you please contact Junia at the Presbytery to make arrangements? Ph. 94575794 Thank you! </w:t>
      </w:r>
    </w:p>
    <w:p w:rsidR="002D1C35" w:rsidRPr="007715C6" w:rsidRDefault="005757F6" w:rsidP="007715C6">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margin">
                  <wp:posOffset>-111760</wp:posOffset>
                </wp:positionH>
                <wp:positionV relativeFrom="paragraph">
                  <wp:posOffset>70485</wp:posOffset>
                </wp:positionV>
                <wp:extent cx="4892040" cy="1082040"/>
                <wp:effectExtent l="0" t="0" r="22860" b="22860"/>
                <wp:wrapNone/>
                <wp:docPr id="13" name="Rounded Rectangle 13"/>
                <wp:cNvGraphicFramePr/>
                <a:graphic xmlns:a="http://schemas.openxmlformats.org/drawingml/2006/main">
                  <a:graphicData uri="http://schemas.microsoft.com/office/word/2010/wordprocessingShape">
                    <wps:wsp>
                      <wps:cNvSpPr/>
                      <wps:spPr>
                        <a:xfrm>
                          <a:off x="0" y="0"/>
                          <a:ext cx="4892040" cy="108204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7" style="position:absolute;left:0;text-align:left;margin-left:-8.8pt;margin-top:5.55pt;width:385.2pt;height:8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w10:wrap anchorx="margin"/>
              </v:roundrect>
            </w:pict>
          </mc:Fallback>
        </mc:AlternateContent>
      </w:r>
    </w:p>
    <w:p w:rsidR="005757F6" w:rsidRDefault="005757F6" w:rsidP="005757F6">
      <w:pPr>
        <w:shd w:val="clear" w:color="auto" w:fill="FFFFFF"/>
        <w:rPr>
          <w:sz w:val="22"/>
          <w:szCs w:val="22"/>
        </w:rPr>
      </w:pPr>
      <w:r w:rsidRPr="00C8123E">
        <w:rPr>
          <w:b/>
          <w:i/>
          <w:sz w:val="22"/>
          <w:szCs w:val="22"/>
        </w:rPr>
        <w:t>Prayers for the Sick</w:t>
      </w:r>
      <w:r>
        <w:rPr>
          <w:sz w:val="22"/>
          <w:szCs w:val="22"/>
        </w:rPr>
        <w:t>; Josephine Fenech, Leo Fenech, Shane Sheeba,</w:t>
      </w:r>
    </w:p>
    <w:p w:rsidR="005757F6" w:rsidRDefault="005757F6" w:rsidP="005757F6">
      <w:pPr>
        <w:shd w:val="clear" w:color="auto" w:fill="FFFFFF"/>
        <w:rPr>
          <w:sz w:val="22"/>
          <w:szCs w:val="22"/>
        </w:rPr>
      </w:pPr>
      <w:r>
        <w:rPr>
          <w:sz w:val="22"/>
          <w:szCs w:val="22"/>
        </w:rPr>
        <w:t>Ronald Gale, Pauline Lambert, Alan Crabbe</w:t>
      </w:r>
    </w:p>
    <w:p w:rsidR="005757F6" w:rsidRPr="00DD32EE" w:rsidRDefault="005757F6" w:rsidP="005757F6">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w:t>
      </w:r>
      <w:r w:rsidRPr="00DD32EE">
        <w:rPr>
          <w:i/>
          <w:sz w:val="22"/>
          <w:szCs w:val="22"/>
        </w:rPr>
        <w:t>Fr Ken Peterson O.CARM</w:t>
      </w:r>
    </w:p>
    <w:p w:rsidR="005757F6" w:rsidRDefault="005757F6" w:rsidP="005757F6">
      <w:pPr>
        <w:shd w:val="clear" w:color="auto" w:fill="FFFFFF"/>
      </w:pPr>
      <w:r w:rsidRPr="00C8123E">
        <w:rPr>
          <w:b/>
          <w:i/>
          <w:sz w:val="22"/>
          <w:szCs w:val="22"/>
        </w:rPr>
        <w:t>Anniversary of Death</w:t>
      </w:r>
      <w:r>
        <w:rPr>
          <w:sz w:val="22"/>
          <w:szCs w:val="22"/>
        </w:rPr>
        <w:t xml:space="preserve">; Joan Watt, Frances Cincotta, Gertrude Power, Chris Lillyst, Kenneth Burke, Alice Bohn, Kenneth Dwyer, Veronica Plymin, Rosalia Romano </w:t>
      </w:r>
    </w:p>
    <w:p w:rsidR="005757F6" w:rsidRDefault="005757F6" w:rsidP="00984334"/>
    <w:p w:rsidR="005757F6" w:rsidRDefault="005757F6" w:rsidP="00984334"/>
    <w:p w:rsidR="00984334" w:rsidRDefault="00984334" w:rsidP="00984334">
      <w:r>
        <w:rPr>
          <w:noProof/>
          <w:lang w:val="en-US" w:eastAsia="en-US"/>
        </w:rPr>
        <mc:AlternateContent>
          <mc:Choice Requires="wps">
            <w:drawing>
              <wp:anchor distT="0" distB="0" distL="114300" distR="114300" simplePos="0" relativeHeight="251714560" behindDoc="0" locked="0" layoutInCell="1" allowOverlap="1" wp14:anchorId="75153E7A" wp14:editId="4B0AB964">
                <wp:simplePos x="0" y="0"/>
                <wp:positionH relativeFrom="column">
                  <wp:posOffset>-102235</wp:posOffset>
                </wp:positionH>
                <wp:positionV relativeFrom="paragraph">
                  <wp:posOffset>63500</wp:posOffset>
                </wp:positionV>
                <wp:extent cx="4808220" cy="2019300"/>
                <wp:effectExtent l="0" t="0" r="11430" b="19050"/>
                <wp:wrapNone/>
                <wp:docPr id="5" name="Rounded Rectangle 5"/>
                <wp:cNvGraphicFramePr/>
                <a:graphic xmlns:a="http://schemas.openxmlformats.org/drawingml/2006/main">
                  <a:graphicData uri="http://schemas.microsoft.com/office/word/2010/wordprocessingShape">
                    <wps:wsp>
                      <wps:cNvSpPr/>
                      <wps:spPr>
                        <a:xfrm>
                          <a:off x="0" y="0"/>
                          <a:ext cx="4808220" cy="2019300"/>
                        </a:xfrm>
                        <a:prstGeom prst="roundRect">
                          <a:avLst>
                            <a:gd name="adj" fmla="val 0"/>
                          </a:avLst>
                        </a:prstGeom>
                        <a:noFill/>
                        <a:ln w="25400" cap="flat" cmpd="sng" algn="ctr">
                          <a:solidFill>
                            <a:srgbClr val="4F81BD">
                              <a:shade val="50000"/>
                            </a:srgbClr>
                          </a:solidFill>
                          <a:prstDash val="solid"/>
                        </a:ln>
                        <a:effectLst/>
                      </wps:spPr>
                      <wps:txbx>
                        <w:txbxContent>
                          <w:p w:rsidR="00984334" w:rsidRDefault="00984334" w:rsidP="00984334"/>
                          <w:p w:rsidR="00984334" w:rsidRDefault="00984334" w:rsidP="00984334"/>
                          <w:p w:rsidR="00984334" w:rsidRDefault="00984334" w:rsidP="0098433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53E7A" id="Rounded Rectangle 5" o:spid="_x0000_s1028" style="position:absolute;margin-left:-8.05pt;margin-top:5pt;width:378.6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" filled="f" strokecolor="#385d8a" strokeweight="2pt">
                <v:textbox>
                  <w:txbxContent>
                    <w:p w:rsidR="00984334" w:rsidRDefault="00984334" w:rsidP="00984334"/>
                    <w:p w:rsidR="00984334" w:rsidRDefault="00984334" w:rsidP="00984334"/>
                    <w:p w:rsidR="00984334" w:rsidRDefault="00984334" w:rsidP="00984334">
                      <w:r>
                        <w:t xml:space="preserve">  </w:t>
                      </w:r>
                    </w:p>
                  </w:txbxContent>
                </v:textbox>
              </v:roundrect>
            </w:pict>
          </mc:Fallback>
        </mc:AlternateContent>
      </w:r>
    </w:p>
    <w:p w:rsidR="00984334" w:rsidRDefault="00984334" w:rsidP="00984334">
      <w:r>
        <w:t xml:space="preserve">Fr Wayne: </w:t>
      </w:r>
    </w:p>
    <w:p w:rsidR="00984334" w:rsidRDefault="00984334" w:rsidP="00984334">
      <w:r w:rsidRPr="00FF2880">
        <w:t>The Costs and Rewards of Discipleship.</w:t>
      </w:r>
    </w:p>
    <w:p w:rsidR="00984334" w:rsidRPr="00FF2880" w:rsidRDefault="00984334" w:rsidP="00984334">
      <w:r w:rsidRPr="00FF2880">
        <w:t xml:space="preserve"> As followers of Christ, hospitality and good deeds cannot be optional extras, i.e. to pick and choose (or not) how I will be a disciple. It is at the very heart of the Gospel and what we are called to do as disciples. And the ultimate motivation is clear: to welcome and help another person is to welcome and help Christ Himself. And Christ the Master is demanding at times and will demand much of us according to our gifts and talents. This is the challenge and so how will we respond? Hospitality is not so much about open doors as about open hearts. There is a risk in having an open heart. One can get hurt. But to open one’s heart is to begin to live. Like Hospitality offered, so are good deeds. They don’t have to be big in order to be of help and comfort to the person for whom they are done. They just have to have a certain quality and that quality is warmth. All deeds that come from the heart have this warmth.</w:t>
      </w:r>
    </w:p>
    <w:p w:rsidR="004334D2" w:rsidRPr="002D1C35" w:rsidRDefault="004334D2" w:rsidP="002D1C35">
      <w:pPr>
        <w:rPr>
          <w:sz w:val="24"/>
          <w:szCs w:val="24"/>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1D6978" w:rsidTr="00F84861">
        <w:trPr>
          <w:cantSplit/>
          <w:trHeight w:val="255"/>
        </w:trPr>
        <w:tc>
          <w:tcPr>
            <w:tcW w:w="7479" w:type="dxa"/>
            <w:gridSpan w:val="3"/>
          </w:tcPr>
          <w:p w:rsidR="001D6978" w:rsidRDefault="001D6978" w:rsidP="00F84861">
            <w:pPr>
              <w:pStyle w:val="Title"/>
              <w:tabs>
                <w:tab w:val="left" w:pos="1260"/>
                <w:tab w:val="right" w:pos="3420"/>
                <w:tab w:val="left" w:pos="3600"/>
                <w:tab w:val="left" w:pos="5040"/>
              </w:tabs>
              <w:ind w:right="180"/>
              <w:rPr>
                <w:b w:val="0"/>
                <w:bCs w:val="0"/>
              </w:rPr>
            </w:pPr>
            <w:r>
              <w:t>COLLECTIONS LAST WEEKEND</w:t>
            </w:r>
          </w:p>
        </w:tc>
      </w:tr>
      <w:tr w:rsidR="001D6978" w:rsidRPr="006A22C1" w:rsidTr="00F84861">
        <w:tc>
          <w:tcPr>
            <w:tcW w:w="2462" w:type="dxa"/>
          </w:tcPr>
          <w:p w:rsidR="001D6978" w:rsidRPr="006A22C1" w:rsidRDefault="001D6978" w:rsidP="00F84861">
            <w:pPr>
              <w:pStyle w:val="Title"/>
              <w:tabs>
                <w:tab w:val="left" w:pos="1260"/>
                <w:tab w:val="right" w:pos="3420"/>
                <w:tab w:val="left" w:pos="3600"/>
                <w:tab w:val="left" w:pos="5040"/>
              </w:tabs>
              <w:ind w:right="180"/>
            </w:pPr>
            <w:r w:rsidRPr="006A22C1">
              <w:rPr>
                <w:b w:val="0"/>
                <w:bCs w:val="0"/>
              </w:rPr>
              <w:t>Presbytery</w:t>
            </w:r>
            <w:r w:rsidR="00A81EC1">
              <w:rPr>
                <w:b w:val="0"/>
                <w:bCs w:val="0"/>
              </w:rPr>
              <w:t xml:space="preserve"> $</w:t>
            </w:r>
            <w:r w:rsidR="00DD6CC2">
              <w:rPr>
                <w:b w:val="0"/>
                <w:bCs w:val="0"/>
              </w:rPr>
              <w:t>412.00</w:t>
            </w:r>
          </w:p>
        </w:tc>
        <w:tc>
          <w:tcPr>
            <w:tcW w:w="2463" w:type="dxa"/>
          </w:tcPr>
          <w:p w:rsidR="001D6978" w:rsidRPr="006A22C1" w:rsidRDefault="00A81EC1" w:rsidP="00F84861">
            <w:pPr>
              <w:pStyle w:val="Title"/>
              <w:tabs>
                <w:tab w:val="left" w:pos="1260"/>
                <w:tab w:val="right" w:pos="3420"/>
                <w:tab w:val="left" w:pos="3600"/>
                <w:tab w:val="left" w:pos="5040"/>
              </w:tabs>
              <w:ind w:right="180"/>
            </w:pPr>
            <w:r>
              <w:rPr>
                <w:b w:val="0"/>
                <w:bCs w:val="0"/>
              </w:rPr>
              <w:t>Loose$</w:t>
            </w:r>
            <w:r w:rsidR="00DD6CC2">
              <w:rPr>
                <w:b w:val="0"/>
                <w:bCs w:val="0"/>
              </w:rPr>
              <w:t>291.00</w:t>
            </w:r>
          </w:p>
        </w:tc>
        <w:tc>
          <w:tcPr>
            <w:tcW w:w="2554" w:type="dxa"/>
          </w:tcPr>
          <w:p w:rsidR="001D6978" w:rsidRPr="006A22C1" w:rsidRDefault="00A81EC1" w:rsidP="00F84861">
            <w:pPr>
              <w:pStyle w:val="Title"/>
              <w:tabs>
                <w:tab w:val="left" w:pos="1260"/>
                <w:tab w:val="right" w:pos="3420"/>
                <w:tab w:val="left" w:pos="3600"/>
                <w:tab w:val="left" w:pos="5040"/>
              </w:tabs>
              <w:ind w:right="180"/>
              <w:rPr>
                <w:b w:val="0"/>
                <w:bCs w:val="0"/>
              </w:rPr>
            </w:pPr>
            <w:r>
              <w:rPr>
                <w:b w:val="0"/>
                <w:bCs w:val="0"/>
              </w:rPr>
              <w:t>Thanksgiving $</w:t>
            </w:r>
            <w:r w:rsidR="00DD6CC2">
              <w:rPr>
                <w:b w:val="0"/>
                <w:bCs w:val="0"/>
              </w:rPr>
              <w:t>745.00</w:t>
            </w:r>
          </w:p>
        </w:tc>
      </w:tr>
    </w:tbl>
    <w:p w:rsidR="001D6978" w:rsidRDefault="001D6978" w:rsidP="001D6978">
      <w:pPr>
        <w:widowControl w:val="0"/>
        <w:tabs>
          <w:tab w:val="left" w:pos="2160"/>
          <w:tab w:val="left" w:pos="4500"/>
        </w:tabs>
        <w:ind w:right="-29"/>
        <w:jc w:val="both"/>
        <w:rPr>
          <w:b/>
          <w:bCs/>
          <w:i/>
          <w:sz w:val="21"/>
          <w:szCs w:val="21"/>
        </w:rPr>
      </w:pPr>
    </w:p>
    <w:p w:rsidR="00DE16BE" w:rsidRDefault="00504B90" w:rsidP="00DE16BE">
      <w:pPr>
        <w:textAlignment w:val="baseline"/>
        <w:rPr>
          <w:b/>
          <w:sz w:val="22"/>
          <w:szCs w:val="22"/>
          <w:u w:val="single"/>
          <w:lang w:val="en-US" w:eastAsia="en-US"/>
        </w:rPr>
      </w:pPr>
      <w:r w:rsidRPr="00770C74">
        <w:rPr>
          <w:noProof/>
          <w:sz w:val="22"/>
          <w:szCs w:val="22"/>
          <w:lang w:val="en-US" w:eastAsia="en-US"/>
        </w:rPr>
        <w:drawing>
          <wp:anchor distT="0" distB="0" distL="114300" distR="114300" simplePos="0" relativeHeight="251707392" behindDoc="0" locked="0" layoutInCell="1" allowOverlap="1">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6BE">
        <w:rPr>
          <w:b/>
          <w:sz w:val="22"/>
          <w:szCs w:val="22"/>
          <w:u w:val="single"/>
          <w:lang w:val="en-US" w:eastAsia="en-US"/>
        </w:rPr>
        <w:t>ST VINCENT DE PAUL WINTER APPEAL</w:t>
      </w:r>
    </w:p>
    <w:p w:rsidR="00DE16BE" w:rsidRDefault="00504B90" w:rsidP="00DE16BE">
      <w:pPr>
        <w:textAlignment w:val="baseline"/>
        <w:rPr>
          <w:sz w:val="22"/>
          <w:szCs w:val="22"/>
          <w:lang w:val="en-US" w:eastAsia="en-US"/>
        </w:rPr>
      </w:pPr>
      <w:r w:rsidRPr="00504B90">
        <w:rPr>
          <w:noProof/>
          <w:sz w:val="22"/>
          <w:szCs w:val="22"/>
          <w:lang w:val="en-US" w:eastAsia="en-US"/>
        </w:rPr>
        <w:drawing>
          <wp:anchor distT="0" distB="0" distL="114300" distR="114300" simplePos="0" relativeHeight="251709440" behindDoc="1" locked="0" layoutInCell="1" allowOverlap="1">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6BE">
        <w:rPr>
          <w:sz w:val="22"/>
          <w:szCs w:val="22"/>
          <w:lang w:val="en-US" w:eastAsia="en-US"/>
        </w:rPr>
        <w:t xml:space="preserve">Inviting parishioners to donate non-perishable food items over the next few weeks. Your donations will be distributed to needy families </w:t>
      </w:r>
      <w:r w:rsidR="00622E3C">
        <w:rPr>
          <w:sz w:val="22"/>
          <w:szCs w:val="22"/>
          <w:lang w:val="en-US" w:eastAsia="en-US"/>
        </w:rPr>
        <w:t>in the area by our</w:t>
      </w:r>
      <w:r w:rsidR="00DE16BE">
        <w:rPr>
          <w:sz w:val="22"/>
          <w:szCs w:val="22"/>
          <w:lang w:val="en-US" w:eastAsia="en-US"/>
        </w:rPr>
        <w:t xml:space="preserve"> local St Vincent De Paul Society conference. Winter woolies will also be accepted scarves, socks, gloves, jumpers, blankets. Please place items in basket at foot of sanctuary; the basket will remain there throughout winter. </w:t>
      </w:r>
    </w:p>
    <w:p w:rsidR="00CD36D4" w:rsidRDefault="00CD36D4" w:rsidP="00DE16BE">
      <w:pPr>
        <w:textAlignment w:val="baseline"/>
        <w:rPr>
          <w:sz w:val="22"/>
          <w:szCs w:val="22"/>
          <w:lang w:val="en-US" w:eastAsia="en-US"/>
        </w:rPr>
      </w:pPr>
    </w:p>
    <w:p w:rsidR="00FD6F70" w:rsidRDefault="00CD36D4" w:rsidP="00DE16BE">
      <w:pPr>
        <w:textAlignment w:val="baseline"/>
        <w:rPr>
          <w:b/>
          <w:sz w:val="22"/>
          <w:szCs w:val="22"/>
          <w:u w:val="single"/>
          <w:lang w:val="en-US" w:eastAsia="en-US"/>
        </w:rPr>
      </w:pPr>
      <w:r w:rsidRPr="002D1C35">
        <w:rPr>
          <w:b/>
          <w:sz w:val="22"/>
          <w:szCs w:val="22"/>
          <w:highlight w:val="yellow"/>
          <w:u w:val="single"/>
          <w:lang w:val="en-US" w:eastAsia="en-US"/>
        </w:rPr>
        <w:t>PLACES OF WORSHIP REMAIN CAPPED AT 20 PEOPLE PER</w:t>
      </w:r>
      <w:r w:rsidRPr="00CD36D4">
        <w:rPr>
          <w:b/>
          <w:sz w:val="22"/>
          <w:szCs w:val="22"/>
          <w:u w:val="single"/>
          <w:lang w:val="en-US" w:eastAsia="en-US"/>
        </w:rPr>
        <w:t xml:space="preserve"> </w:t>
      </w:r>
      <w:r w:rsidRPr="002D1C35">
        <w:rPr>
          <w:b/>
          <w:sz w:val="22"/>
          <w:szCs w:val="22"/>
          <w:highlight w:val="yellow"/>
          <w:u w:val="single"/>
          <w:lang w:val="en-US" w:eastAsia="en-US"/>
        </w:rPr>
        <w:t>SERVICE UNTIL 12 JULY 2020.</w:t>
      </w:r>
    </w:p>
    <w:p w:rsidR="00CD36D4" w:rsidRPr="00CD36D4" w:rsidRDefault="00CD36D4" w:rsidP="00DE16BE">
      <w:pPr>
        <w:textAlignment w:val="baseline"/>
        <w:rPr>
          <w:b/>
          <w:sz w:val="22"/>
          <w:szCs w:val="22"/>
          <w:u w:val="single"/>
          <w:lang w:val="en-US" w:eastAsia="en-US"/>
        </w:rPr>
      </w:pPr>
    </w:p>
    <w:p w:rsidR="00521A18" w:rsidRPr="00CD36D4" w:rsidRDefault="00521A18" w:rsidP="00521A18">
      <w:pPr>
        <w:widowControl w:val="0"/>
        <w:tabs>
          <w:tab w:val="left" w:pos="2160"/>
          <w:tab w:val="left" w:pos="4500"/>
        </w:tabs>
        <w:ind w:right="-29"/>
        <w:jc w:val="both"/>
        <w:rPr>
          <w:b/>
          <w:bCs/>
          <w:sz w:val="21"/>
          <w:szCs w:val="21"/>
        </w:rPr>
      </w:pPr>
      <w:r w:rsidRPr="00CD36D4">
        <w:rPr>
          <w:b/>
          <w:bCs/>
          <w:sz w:val="21"/>
          <w:szCs w:val="21"/>
        </w:rPr>
        <w:t xml:space="preserve">SERVICES </w:t>
      </w:r>
      <w:r w:rsidR="00EE0179" w:rsidRPr="00CD36D4">
        <w:rPr>
          <w:b/>
          <w:bCs/>
          <w:sz w:val="21"/>
          <w:szCs w:val="21"/>
        </w:rPr>
        <w:t xml:space="preserve">TO BE CELBRATED AT ST PIUS X </w:t>
      </w:r>
      <w:r w:rsidRPr="00CD36D4">
        <w:rPr>
          <w:b/>
          <w:bCs/>
          <w:sz w:val="21"/>
          <w:szCs w:val="21"/>
        </w:rPr>
        <w:t>CHURCH NEXT WEEK</w:t>
      </w:r>
    </w:p>
    <w:p w:rsidR="000E1C5B" w:rsidRDefault="0039785F" w:rsidP="0085481E">
      <w:pPr>
        <w:widowControl w:val="0"/>
        <w:tabs>
          <w:tab w:val="left" w:pos="2160"/>
          <w:tab w:val="left" w:pos="4500"/>
        </w:tabs>
        <w:ind w:right="-29"/>
        <w:jc w:val="both"/>
        <w:rPr>
          <w:bCs/>
          <w:sz w:val="21"/>
          <w:szCs w:val="21"/>
        </w:rPr>
      </w:pPr>
      <w:r>
        <w:rPr>
          <w:bCs/>
          <w:sz w:val="21"/>
          <w:szCs w:val="21"/>
        </w:rPr>
        <w:t>Tuesday 30/6 - Friday 3/7</w:t>
      </w:r>
      <w:r w:rsidR="00521A18">
        <w:rPr>
          <w:bCs/>
          <w:sz w:val="21"/>
          <w:szCs w:val="21"/>
        </w:rPr>
        <w:t xml:space="preserve"> @ 9am. </w:t>
      </w:r>
    </w:p>
    <w:p w:rsidR="00521A18" w:rsidRDefault="0039785F" w:rsidP="0085481E">
      <w:pPr>
        <w:widowControl w:val="0"/>
        <w:tabs>
          <w:tab w:val="left" w:pos="2160"/>
          <w:tab w:val="left" w:pos="4500"/>
        </w:tabs>
        <w:ind w:right="-29"/>
        <w:jc w:val="both"/>
        <w:rPr>
          <w:bCs/>
          <w:sz w:val="21"/>
          <w:szCs w:val="21"/>
        </w:rPr>
      </w:pPr>
      <w:r>
        <w:rPr>
          <w:bCs/>
          <w:sz w:val="21"/>
          <w:szCs w:val="21"/>
        </w:rPr>
        <w:t>Saturday 4/7</w:t>
      </w:r>
      <w:r w:rsidR="00521A18">
        <w:rPr>
          <w:bCs/>
          <w:sz w:val="21"/>
          <w:szCs w:val="21"/>
        </w:rPr>
        <w:t xml:space="preserve"> @ 9am &amp; 7pm </w:t>
      </w:r>
    </w:p>
    <w:p w:rsidR="00521A18" w:rsidRDefault="0039785F" w:rsidP="0085481E">
      <w:pPr>
        <w:widowControl w:val="0"/>
        <w:tabs>
          <w:tab w:val="left" w:pos="2160"/>
          <w:tab w:val="left" w:pos="4500"/>
        </w:tabs>
        <w:ind w:right="-29"/>
        <w:jc w:val="both"/>
        <w:rPr>
          <w:bCs/>
          <w:sz w:val="21"/>
          <w:szCs w:val="21"/>
        </w:rPr>
      </w:pPr>
      <w:r>
        <w:rPr>
          <w:bCs/>
          <w:sz w:val="21"/>
          <w:szCs w:val="21"/>
        </w:rPr>
        <w:t>Sunday 5/7</w:t>
      </w:r>
      <w:r w:rsidR="0071230C">
        <w:rPr>
          <w:bCs/>
          <w:sz w:val="21"/>
          <w:szCs w:val="21"/>
        </w:rPr>
        <w:t xml:space="preserve"> @ 9am &amp;</w:t>
      </w:r>
      <w:r w:rsidR="00521A18">
        <w:rPr>
          <w:bCs/>
          <w:sz w:val="21"/>
          <w:szCs w:val="21"/>
        </w:rPr>
        <w:t xml:space="preserve"> 11am </w:t>
      </w:r>
    </w:p>
    <w:p w:rsidR="00521A18" w:rsidRPr="00ED1D81" w:rsidRDefault="00521A18" w:rsidP="00521A18">
      <w:pPr>
        <w:rPr>
          <w:b/>
          <w:sz w:val="28"/>
          <w:szCs w:val="28"/>
          <w:u w:val="single"/>
        </w:rPr>
      </w:pPr>
      <w:r>
        <w:rPr>
          <w:b/>
          <w:sz w:val="28"/>
          <w:szCs w:val="28"/>
          <w:u w:val="single"/>
        </w:rPr>
        <w:t>BOOK YOUR ATTE</w:t>
      </w:r>
      <w:r w:rsidRPr="00ED1D81">
        <w:rPr>
          <w:b/>
          <w:sz w:val="28"/>
          <w:szCs w:val="28"/>
          <w:u w:val="single"/>
        </w:rPr>
        <w:t>NDAN</w:t>
      </w:r>
      <w:r>
        <w:rPr>
          <w:b/>
          <w:sz w:val="28"/>
          <w:szCs w:val="28"/>
          <w:u w:val="single"/>
        </w:rPr>
        <w:t>C</w:t>
      </w:r>
      <w:r w:rsidRPr="00ED1D81">
        <w:rPr>
          <w:b/>
          <w:sz w:val="28"/>
          <w:szCs w:val="28"/>
          <w:u w:val="single"/>
        </w:rPr>
        <w:t xml:space="preserve">E FOR MASS </w:t>
      </w:r>
    </w:p>
    <w:p w:rsidR="00521A18" w:rsidRPr="00F23912" w:rsidRDefault="00521A18" w:rsidP="00521A18">
      <w:pPr>
        <w:rPr>
          <w:i/>
          <w:sz w:val="24"/>
          <w:szCs w:val="24"/>
        </w:rPr>
      </w:pPr>
      <w:r w:rsidRPr="00F23912">
        <w:rPr>
          <w:i/>
          <w:sz w:val="24"/>
          <w:szCs w:val="24"/>
        </w:rPr>
        <w:t xml:space="preserve">To book your attendance at any of the above Mass times YOU MUST call the Presbytery Ph. 94575794 WITH YOUR NAME AND PHONE NUMBER TO ENSURE YOUR PLACE. </w:t>
      </w:r>
    </w:p>
    <w:p w:rsidR="000E115C" w:rsidRDefault="00521A18" w:rsidP="00521A18">
      <w:pPr>
        <w:rPr>
          <w:b/>
          <w:sz w:val="24"/>
          <w:szCs w:val="24"/>
        </w:rPr>
      </w:pPr>
      <w:r>
        <w:rPr>
          <w:b/>
          <w:sz w:val="24"/>
          <w:szCs w:val="24"/>
          <w:highlight w:val="yellow"/>
        </w:rPr>
        <w:t xml:space="preserve">UNFORTUNATLY DUE TO THE RESTRICTIONS </w:t>
      </w:r>
      <w:r w:rsidRPr="00ED1D81">
        <w:rPr>
          <w:b/>
          <w:sz w:val="24"/>
          <w:szCs w:val="24"/>
          <w:highlight w:val="yellow"/>
        </w:rPr>
        <w:t xml:space="preserve">UNREGISTERED ATTENDEES WILL </w:t>
      </w:r>
      <w:r>
        <w:rPr>
          <w:b/>
          <w:sz w:val="24"/>
          <w:szCs w:val="24"/>
          <w:highlight w:val="yellow"/>
        </w:rPr>
        <w:t xml:space="preserve">NOT BE ALLOWED ENTRY TO </w:t>
      </w:r>
      <w:r w:rsidRPr="00ED1D81">
        <w:rPr>
          <w:b/>
          <w:sz w:val="24"/>
          <w:szCs w:val="24"/>
          <w:highlight w:val="yellow"/>
        </w:rPr>
        <w:t>THE CHURCH</w:t>
      </w:r>
      <w:r w:rsidRPr="00ED1D81">
        <w:rPr>
          <w:b/>
          <w:sz w:val="24"/>
          <w:szCs w:val="24"/>
        </w:rPr>
        <w:t xml:space="preserve"> </w:t>
      </w:r>
      <w:r w:rsidR="00821ADA">
        <w:rPr>
          <w:b/>
          <w:sz w:val="24"/>
          <w:szCs w:val="24"/>
        </w:rPr>
        <w:t xml:space="preserve">  </w:t>
      </w:r>
    </w:p>
    <w:p w:rsidR="00DB74C0" w:rsidRDefault="00DB74C0" w:rsidP="00521A18">
      <w:pPr>
        <w:rPr>
          <w:b/>
          <w:sz w:val="24"/>
          <w:szCs w:val="24"/>
        </w:rPr>
      </w:pPr>
      <w:bookmarkStart w:id="0" w:name="_GoBack"/>
      <w:bookmarkEnd w:id="0"/>
    </w:p>
    <w:p w:rsidR="00DB74C0" w:rsidRPr="00F71698" w:rsidRDefault="00DB74C0" w:rsidP="00DB74C0">
      <w:r>
        <w:rPr>
          <w:b/>
          <w:sz w:val="24"/>
          <w:szCs w:val="24"/>
          <w:u w:val="single"/>
        </w:rPr>
        <w:t>ST PIUS X SCHOOL - ENROL NOW FOR 2021 &amp; 2022</w:t>
      </w:r>
    </w:p>
    <w:p w:rsidR="00DB74C0" w:rsidRDefault="00DB74C0" w:rsidP="00DB74C0">
      <w:pPr>
        <w:rPr>
          <w:sz w:val="24"/>
          <w:szCs w:val="24"/>
        </w:rPr>
      </w:pPr>
      <w:r w:rsidRPr="007E370A">
        <w:rPr>
          <w:sz w:val="24"/>
          <w:szCs w:val="24"/>
        </w:rPr>
        <w:t>Website</w:t>
      </w:r>
      <w:r>
        <w:rPr>
          <w:sz w:val="24"/>
          <w:szCs w:val="24"/>
        </w:rPr>
        <w:t>:</w:t>
      </w:r>
      <w:r w:rsidRPr="007E370A">
        <w:rPr>
          <w:sz w:val="24"/>
          <w:szCs w:val="24"/>
        </w:rPr>
        <w:t xml:space="preserve"> spxhw.catholic.edu.au</w:t>
      </w:r>
      <w:r>
        <w:rPr>
          <w:sz w:val="24"/>
          <w:szCs w:val="24"/>
        </w:rPr>
        <w:t xml:space="preserve"> Contact the school 03 94573776 or Email principal@spxhw.catholic.edu.au</w:t>
      </w:r>
      <w:r w:rsidRPr="007E370A">
        <w:rPr>
          <w:sz w:val="24"/>
          <w:szCs w:val="24"/>
        </w:rPr>
        <w:t xml:space="preserve"> </w:t>
      </w:r>
      <w:r>
        <w:rPr>
          <w:sz w:val="24"/>
          <w:szCs w:val="24"/>
        </w:rPr>
        <w:t>TOGETHER WE SHINE</w:t>
      </w:r>
    </w:p>
    <w:p w:rsidR="004E39AB" w:rsidRPr="0039785F" w:rsidRDefault="004E39AB" w:rsidP="00521A18">
      <w:pPr>
        <w:rPr>
          <w:b/>
          <w:sz w:val="24"/>
          <w:szCs w:val="24"/>
          <w:u w:val="single"/>
        </w:rPr>
      </w:pPr>
    </w:p>
    <w:p w:rsidR="001348C9" w:rsidRDefault="00984334" w:rsidP="00BA433C">
      <w:r>
        <w:lastRenderedPageBreak/>
        <w:t xml:space="preserve"> </w:t>
      </w:r>
    </w:p>
    <w:p w:rsidR="001348C9" w:rsidRDefault="001348C9" w:rsidP="001348C9">
      <w:pPr>
        <w:shd w:val="clear" w:color="auto" w:fill="FFFFFF"/>
      </w:pPr>
      <w:r w:rsidRPr="00403BC7">
        <w:t xml:space="preserve">                                </w:t>
      </w:r>
      <w:r w:rsidR="005C4C5B">
        <w:t xml:space="preserve">                           </w:t>
      </w:r>
      <w:r w:rsidRPr="00403BC7">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51" w:rsidRDefault="00465A51" w:rsidP="00055658">
      <w:r>
        <w:separator/>
      </w:r>
    </w:p>
  </w:endnote>
  <w:endnote w:type="continuationSeparator" w:id="0">
    <w:p w:rsidR="00465A51" w:rsidRDefault="00465A5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51" w:rsidRDefault="00465A51" w:rsidP="00055658">
      <w:r>
        <w:separator/>
      </w:r>
    </w:p>
  </w:footnote>
  <w:footnote w:type="continuationSeparator" w:id="0">
    <w:p w:rsidR="00465A51" w:rsidRDefault="00465A5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BD6"/>
    <w:rsid w:val="0003735A"/>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B8E"/>
    <w:rsid w:val="00092CAD"/>
    <w:rsid w:val="000931AA"/>
    <w:rsid w:val="00093288"/>
    <w:rsid w:val="00093595"/>
    <w:rsid w:val="00093833"/>
    <w:rsid w:val="000946FC"/>
    <w:rsid w:val="00094A55"/>
    <w:rsid w:val="00094DFF"/>
    <w:rsid w:val="000954FF"/>
    <w:rsid w:val="00095708"/>
    <w:rsid w:val="000957B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8C5"/>
    <w:rsid w:val="002578D0"/>
    <w:rsid w:val="0025796F"/>
    <w:rsid w:val="00257F44"/>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A6E"/>
    <w:rsid w:val="00562DFE"/>
    <w:rsid w:val="005632B9"/>
    <w:rsid w:val="005632F8"/>
    <w:rsid w:val="005633D8"/>
    <w:rsid w:val="00563465"/>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301F"/>
    <w:rsid w:val="005833DD"/>
    <w:rsid w:val="005839B1"/>
    <w:rsid w:val="00583B52"/>
    <w:rsid w:val="005845DB"/>
    <w:rsid w:val="005848C2"/>
    <w:rsid w:val="0058490F"/>
    <w:rsid w:val="00584CC3"/>
    <w:rsid w:val="00585424"/>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88"/>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0B1"/>
    <w:rsid w:val="00762D5A"/>
    <w:rsid w:val="00762E3B"/>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830"/>
    <w:rsid w:val="007C7F4C"/>
    <w:rsid w:val="007D0CE9"/>
    <w:rsid w:val="007D0F3D"/>
    <w:rsid w:val="007D0F7D"/>
    <w:rsid w:val="007D123D"/>
    <w:rsid w:val="007D1B5F"/>
    <w:rsid w:val="007D32DD"/>
    <w:rsid w:val="007D3507"/>
    <w:rsid w:val="007D3CC3"/>
    <w:rsid w:val="007D3D60"/>
    <w:rsid w:val="007D507F"/>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B65"/>
    <w:rsid w:val="00BC1EBB"/>
    <w:rsid w:val="00BC20F0"/>
    <w:rsid w:val="00BC20F5"/>
    <w:rsid w:val="00BC2133"/>
    <w:rsid w:val="00BC25C4"/>
    <w:rsid w:val="00BC2685"/>
    <w:rsid w:val="00BC3326"/>
    <w:rsid w:val="00BC3742"/>
    <w:rsid w:val="00BC37EE"/>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E08"/>
    <w:rsid w:val="00C06AA5"/>
    <w:rsid w:val="00C06D1F"/>
    <w:rsid w:val="00C070CE"/>
    <w:rsid w:val="00C0745F"/>
    <w:rsid w:val="00C07846"/>
    <w:rsid w:val="00C07C5B"/>
    <w:rsid w:val="00C07D3D"/>
    <w:rsid w:val="00C10300"/>
    <w:rsid w:val="00C105DC"/>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02"/>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2317"/>
    <w:rsid w:val="00CD36D4"/>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8BB"/>
    <w:rsid w:val="00D50A7A"/>
    <w:rsid w:val="00D50EE6"/>
    <w:rsid w:val="00D513B2"/>
    <w:rsid w:val="00D51555"/>
    <w:rsid w:val="00D51CF0"/>
    <w:rsid w:val="00D52250"/>
    <w:rsid w:val="00D52C3C"/>
    <w:rsid w:val="00D53314"/>
    <w:rsid w:val="00D5372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688"/>
    <w:rsid w:val="00DC0BF3"/>
    <w:rsid w:val="00DC1693"/>
    <w:rsid w:val="00DC1789"/>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6BE"/>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4BC"/>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56A"/>
    <w:rsid w:val="00E8681E"/>
    <w:rsid w:val="00E86FA5"/>
    <w:rsid w:val="00E872CD"/>
    <w:rsid w:val="00E878A8"/>
    <w:rsid w:val="00E901E7"/>
    <w:rsid w:val="00E905D1"/>
    <w:rsid w:val="00E906D8"/>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A24"/>
    <w:rsid w:val="00EA4B9E"/>
    <w:rsid w:val="00EA53E3"/>
    <w:rsid w:val="00EA5A3B"/>
    <w:rsid w:val="00EA5E9C"/>
    <w:rsid w:val="00EA621E"/>
    <w:rsid w:val="00EA6225"/>
    <w:rsid w:val="00EA6C4F"/>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B260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AD8A-94FD-4280-B2A8-346E35BF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5869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19</cp:revision>
  <cp:lastPrinted>2020-06-24T02:43:00Z</cp:lastPrinted>
  <dcterms:created xsi:type="dcterms:W3CDTF">2020-06-24T02:11:00Z</dcterms:created>
  <dcterms:modified xsi:type="dcterms:W3CDTF">2020-06-26T01:04:00Z</dcterms:modified>
</cp:coreProperties>
</file>